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AE9" w:rsidRDefault="00A6135A" w:rsidP="00A613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 </w:t>
      </w:r>
      <w:r w:rsidR="0041755B" w:rsidRPr="0041755B">
        <w:rPr>
          <w:rFonts w:ascii="Times New Roman" w:hAnsi="Times New Roman" w:cs="Times New Roman"/>
          <w:b/>
          <w:sz w:val="24"/>
          <w:szCs w:val="24"/>
        </w:rPr>
        <w:t xml:space="preserve"> PRAVIDLA VZÁJEMNÝCH VZTAHŮ (NEJEN) S PEDAGOGICKÝMI PRACOVNÍKY</w:t>
      </w:r>
    </w:p>
    <w:p w:rsidR="00A6135A" w:rsidRDefault="00A6135A" w:rsidP="00A613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Pedagogové se vyjadřují otevřeně, aktivně přistupují k řešení problémů.</w:t>
      </w:r>
    </w:p>
    <w:p w:rsidR="00A6135A" w:rsidRDefault="00A6135A" w:rsidP="00A613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Mají snahu eliminovat vznik krizových situací v pedagogickém týmu.</w:t>
      </w:r>
    </w:p>
    <w:p w:rsidR="00A6135A" w:rsidRDefault="00A6135A" w:rsidP="00A613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Podporují vzájemnou důvěru, toleranci, zdvořilost, solidaritu.</w:t>
      </w:r>
    </w:p>
    <w:p w:rsidR="00A6135A" w:rsidRDefault="00A6135A" w:rsidP="00A613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Jednají čestně, pravdivě.</w:t>
      </w:r>
    </w:p>
    <w:p w:rsidR="00A6135A" w:rsidRDefault="00A6135A" w:rsidP="00A613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Podílí se na vytváření pozitivního klimatu na úrovni tříd i mateřské školy.</w:t>
      </w:r>
    </w:p>
    <w:p w:rsidR="00A6135A" w:rsidRDefault="00A6135A" w:rsidP="00A613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Snaží se jednat asertivně a konstruktivně přistupují k řešení problémů.</w:t>
      </w:r>
    </w:p>
    <w:p w:rsidR="00A6135A" w:rsidRDefault="00A6135A" w:rsidP="00A613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Nepřijatelné je agresivní chování vůči dětem, kolegům i zákonným zástupcům dětí.</w:t>
      </w:r>
    </w:p>
    <w:p w:rsidR="00A6135A" w:rsidRDefault="00A6135A" w:rsidP="00A613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 nesmí být nuceny do jídla (MŠ).</w:t>
      </w:r>
    </w:p>
    <w:p w:rsidR="00A6135A" w:rsidRDefault="00A6135A" w:rsidP="00A613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Nepřijatelné je nutit děti ke spánku (MŠ).</w:t>
      </w:r>
    </w:p>
    <w:p w:rsidR="00FB3628" w:rsidRDefault="00FB3628" w:rsidP="00A6135A">
      <w:pPr>
        <w:pStyle w:val="Odstavecseseznamem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FB3628">
        <w:rPr>
          <w:rStyle w:val="markedcontent"/>
          <w:rFonts w:ascii="Times New Roman" w:hAnsi="Times New Roman" w:cs="Times New Roman"/>
          <w:sz w:val="24"/>
          <w:szCs w:val="24"/>
        </w:rPr>
        <w:t>Dodržují stanovenou organizaci provozu a vnitřní režim mateřské školy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FB3628" w:rsidRPr="00FB3628" w:rsidRDefault="00FB3628" w:rsidP="00A613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Konzultaci s ředitelkou školy si sjednávají po předchozí domluvě.</w:t>
      </w:r>
      <w:bookmarkStart w:id="0" w:name="_GoBack"/>
      <w:bookmarkEnd w:id="0"/>
      <w:r w:rsidRPr="00FB3628">
        <w:rPr>
          <w:rFonts w:ascii="Times New Roman" w:hAnsi="Times New Roman" w:cs="Times New Roman"/>
          <w:sz w:val="24"/>
          <w:szCs w:val="24"/>
        </w:rPr>
        <w:br/>
      </w:r>
    </w:p>
    <w:sectPr w:rsidR="00FB3628" w:rsidRPr="00FB3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743B3"/>
    <w:multiLevelType w:val="hybridMultilevel"/>
    <w:tmpl w:val="D690143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119"/>
    <w:rsid w:val="001C0119"/>
    <w:rsid w:val="0041755B"/>
    <w:rsid w:val="00A6135A"/>
    <w:rsid w:val="00D02AE9"/>
    <w:rsid w:val="00FB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0F033"/>
  <w15:chartTrackingRefBased/>
  <w15:docId w15:val="{C2375984-740F-4594-A901-6CBACA35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135A"/>
    <w:pPr>
      <w:ind w:left="720"/>
      <w:contextualSpacing/>
    </w:pPr>
  </w:style>
  <w:style w:type="character" w:customStyle="1" w:styleId="markedcontent">
    <w:name w:val="markedcontent"/>
    <w:basedOn w:val="Standardnpsmoodstavce"/>
    <w:rsid w:val="00FB3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636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reditelna</dc:creator>
  <cp:keywords/>
  <dc:description/>
  <cp:lastModifiedBy>reditelna</cp:lastModifiedBy>
  <cp:revision>4</cp:revision>
  <dcterms:created xsi:type="dcterms:W3CDTF">2022-01-11T08:02:00Z</dcterms:created>
  <dcterms:modified xsi:type="dcterms:W3CDTF">2022-03-02T14:04:00Z</dcterms:modified>
</cp:coreProperties>
</file>