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CA" w:rsidRPr="00191C5A" w:rsidRDefault="00CE75CA" w:rsidP="00CE75CA">
      <w:pPr>
        <w:pStyle w:val="Nadpis2"/>
        <w:rPr>
          <w:rFonts w:ascii="Times New Roman" w:hAnsi="Times New Roman" w:cs="Times New Roman"/>
          <w:color w:val="002060"/>
          <w:sz w:val="24"/>
          <w:szCs w:val="24"/>
        </w:rPr>
      </w:pPr>
      <w:r w:rsidRPr="00191C5A">
        <w:rPr>
          <w:rFonts w:ascii="Times New Roman" w:hAnsi="Times New Roman" w:cs="Times New Roman"/>
          <w:color w:val="002060"/>
          <w:sz w:val="24"/>
          <w:szCs w:val="24"/>
        </w:rPr>
        <w:t>Název 6. ITB „Vesele prožíváme slavnosti“</w:t>
      </w:r>
    </w:p>
    <w:p w:rsidR="00CE75CA" w:rsidRDefault="00CE75CA" w:rsidP="00CE75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E2457D" w:rsidTr="005B6FEC">
        <w:tc>
          <w:tcPr>
            <w:tcW w:w="4606" w:type="dxa"/>
          </w:tcPr>
          <w:p w:rsidR="00E2457D" w:rsidRDefault="00E2457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Možná témata </w:t>
            </w:r>
            <w:r w:rsidR="00D437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ITB</w:t>
            </w:r>
          </w:p>
          <w:p w:rsidR="00E2457D" w:rsidRDefault="00E245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</w:tcPr>
          <w:p w:rsidR="00E2457D" w:rsidRDefault="00E2457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Navrhovaná doba realizace</w:t>
            </w:r>
          </w:p>
        </w:tc>
      </w:tr>
      <w:tr w:rsidR="00E2457D" w:rsidTr="005B6FEC">
        <w:tc>
          <w:tcPr>
            <w:tcW w:w="4606" w:type="dxa"/>
          </w:tcPr>
          <w:p w:rsidR="00E2457D" w:rsidRDefault="00E2457D" w:rsidP="00CE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Den české státnosti</w:t>
            </w:r>
          </w:p>
        </w:tc>
        <w:tc>
          <w:tcPr>
            <w:tcW w:w="4606" w:type="dxa"/>
          </w:tcPr>
          <w:p w:rsidR="00E2457D" w:rsidRDefault="00E2457D" w:rsidP="0073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 týden</w:t>
            </w:r>
          </w:p>
        </w:tc>
      </w:tr>
      <w:tr w:rsidR="00E2457D" w:rsidTr="005B6FEC">
        <w:tc>
          <w:tcPr>
            <w:tcW w:w="4606" w:type="dxa"/>
          </w:tcPr>
          <w:p w:rsidR="00E2457D" w:rsidRDefault="00E2457D" w:rsidP="00CE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Den vzniku samostatného československého státu</w:t>
            </w:r>
          </w:p>
        </w:tc>
        <w:tc>
          <w:tcPr>
            <w:tcW w:w="4606" w:type="dxa"/>
          </w:tcPr>
          <w:p w:rsidR="00E2457D" w:rsidRDefault="00E2457D" w:rsidP="0073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 týden</w:t>
            </w:r>
          </w:p>
        </w:tc>
      </w:tr>
      <w:tr w:rsidR="00E2457D" w:rsidTr="005B6FEC">
        <w:tc>
          <w:tcPr>
            <w:tcW w:w="4606" w:type="dxa"/>
          </w:tcPr>
          <w:p w:rsidR="00E2457D" w:rsidRDefault="00E2457D" w:rsidP="00CE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Dušičky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Halloween</w:t>
            </w:r>
            <w:proofErr w:type="spellEnd"/>
          </w:p>
        </w:tc>
        <w:tc>
          <w:tcPr>
            <w:tcW w:w="4606" w:type="dxa"/>
          </w:tcPr>
          <w:p w:rsidR="00E2457D" w:rsidRDefault="00E2457D" w:rsidP="0073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 týden</w:t>
            </w:r>
          </w:p>
        </w:tc>
      </w:tr>
      <w:tr w:rsidR="00E2457D" w:rsidTr="005B6FEC">
        <w:tc>
          <w:tcPr>
            <w:tcW w:w="4606" w:type="dxa"/>
          </w:tcPr>
          <w:p w:rsidR="00E2457D" w:rsidRDefault="00E2457D" w:rsidP="00CE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Svatý Martin</w:t>
            </w:r>
          </w:p>
        </w:tc>
        <w:tc>
          <w:tcPr>
            <w:tcW w:w="4606" w:type="dxa"/>
          </w:tcPr>
          <w:p w:rsidR="00E2457D" w:rsidRDefault="00E2457D" w:rsidP="0073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1 týden</w:t>
            </w:r>
          </w:p>
        </w:tc>
      </w:tr>
      <w:tr w:rsidR="00E2457D" w:rsidTr="005B6FEC">
        <w:tc>
          <w:tcPr>
            <w:tcW w:w="4606" w:type="dxa"/>
          </w:tcPr>
          <w:p w:rsidR="00E2457D" w:rsidRDefault="00E2457D" w:rsidP="00CE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Mikuláš</w:t>
            </w:r>
          </w:p>
        </w:tc>
        <w:tc>
          <w:tcPr>
            <w:tcW w:w="4606" w:type="dxa"/>
          </w:tcPr>
          <w:p w:rsidR="00E2457D" w:rsidRDefault="00E2457D" w:rsidP="0073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1 týden</w:t>
            </w:r>
          </w:p>
        </w:tc>
      </w:tr>
      <w:tr w:rsidR="00E2457D" w:rsidTr="005B6FEC">
        <w:tc>
          <w:tcPr>
            <w:tcW w:w="4606" w:type="dxa"/>
          </w:tcPr>
          <w:p w:rsidR="00E2457D" w:rsidRDefault="00E2457D" w:rsidP="00CE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Advent a Vánoce</w:t>
            </w:r>
          </w:p>
        </w:tc>
        <w:tc>
          <w:tcPr>
            <w:tcW w:w="4606" w:type="dxa"/>
          </w:tcPr>
          <w:p w:rsidR="00E2457D" w:rsidRDefault="00E2457D" w:rsidP="0073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1 týden</w:t>
            </w:r>
          </w:p>
        </w:tc>
      </w:tr>
      <w:tr w:rsidR="00E2457D" w:rsidTr="005B6FEC">
        <w:tc>
          <w:tcPr>
            <w:tcW w:w="4606" w:type="dxa"/>
          </w:tcPr>
          <w:p w:rsidR="00E2457D" w:rsidRDefault="00E2457D" w:rsidP="00CE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Nový rok</w:t>
            </w:r>
          </w:p>
        </w:tc>
        <w:tc>
          <w:tcPr>
            <w:tcW w:w="4606" w:type="dxa"/>
          </w:tcPr>
          <w:p w:rsidR="00E2457D" w:rsidRDefault="00E2457D" w:rsidP="0073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1 týden</w:t>
            </w:r>
          </w:p>
        </w:tc>
      </w:tr>
      <w:tr w:rsidR="00E2457D" w:rsidTr="005B6FEC">
        <w:tc>
          <w:tcPr>
            <w:tcW w:w="4606" w:type="dxa"/>
          </w:tcPr>
          <w:p w:rsidR="00E2457D" w:rsidRDefault="00E2457D" w:rsidP="00CE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Tři králové</w:t>
            </w:r>
          </w:p>
        </w:tc>
        <w:tc>
          <w:tcPr>
            <w:tcW w:w="4606" w:type="dxa"/>
          </w:tcPr>
          <w:p w:rsidR="00E2457D" w:rsidRDefault="00E2457D" w:rsidP="0073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1 týden</w:t>
            </w:r>
          </w:p>
        </w:tc>
      </w:tr>
      <w:tr w:rsidR="00E2457D" w:rsidTr="005B6FEC">
        <w:tc>
          <w:tcPr>
            <w:tcW w:w="4606" w:type="dxa"/>
          </w:tcPr>
          <w:p w:rsidR="00E2457D" w:rsidRDefault="00E2457D" w:rsidP="00CE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Masopust</w:t>
            </w:r>
          </w:p>
        </w:tc>
        <w:tc>
          <w:tcPr>
            <w:tcW w:w="4606" w:type="dxa"/>
          </w:tcPr>
          <w:p w:rsidR="00E2457D" w:rsidRDefault="00E2457D" w:rsidP="0073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1 týden</w:t>
            </w:r>
          </w:p>
        </w:tc>
      </w:tr>
      <w:tr w:rsidR="00E2457D" w:rsidTr="005B6FEC">
        <w:tc>
          <w:tcPr>
            <w:tcW w:w="4606" w:type="dxa"/>
          </w:tcPr>
          <w:p w:rsidR="00E2457D" w:rsidRDefault="00E2457D" w:rsidP="00CE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Valentýn</w:t>
            </w:r>
          </w:p>
        </w:tc>
        <w:tc>
          <w:tcPr>
            <w:tcW w:w="4606" w:type="dxa"/>
          </w:tcPr>
          <w:p w:rsidR="00E2457D" w:rsidRDefault="00E2457D" w:rsidP="0073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1 týden</w:t>
            </w:r>
          </w:p>
        </w:tc>
      </w:tr>
      <w:tr w:rsidR="00E2457D" w:rsidTr="005B6FEC">
        <w:tc>
          <w:tcPr>
            <w:tcW w:w="4606" w:type="dxa"/>
          </w:tcPr>
          <w:p w:rsidR="00E2457D" w:rsidRDefault="00E2457D" w:rsidP="00CE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Vynášení Smrti a přinášení léta</w:t>
            </w:r>
          </w:p>
        </w:tc>
        <w:tc>
          <w:tcPr>
            <w:tcW w:w="4606" w:type="dxa"/>
          </w:tcPr>
          <w:p w:rsidR="00E2457D" w:rsidRDefault="00E2457D" w:rsidP="0073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1 týden</w:t>
            </w:r>
          </w:p>
        </w:tc>
      </w:tr>
      <w:tr w:rsidR="00E2457D" w:rsidTr="005B6FEC">
        <w:tc>
          <w:tcPr>
            <w:tcW w:w="4606" w:type="dxa"/>
          </w:tcPr>
          <w:p w:rsidR="00E2457D" w:rsidRDefault="00E2457D" w:rsidP="00CE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Velikonoce</w:t>
            </w:r>
          </w:p>
        </w:tc>
        <w:tc>
          <w:tcPr>
            <w:tcW w:w="4606" w:type="dxa"/>
          </w:tcPr>
          <w:p w:rsidR="00E2457D" w:rsidRDefault="00E2457D" w:rsidP="0073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1 týden</w:t>
            </w:r>
          </w:p>
        </w:tc>
      </w:tr>
      <w:tr w:rsidR="00E2457D" w:rsidTr="005B6FEC">
        <w:tc>
          <w:tcPr>
            <w:tcW w:w="4606" w:type="dxa"/>
          </w:tcPr>
          <w:p w:rsidR="00E2457D" w:rsidRDefault="00E2457D" w:rsidP="00CE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Filipojakubská noc</w:t>
            </w:r>
          </w:p>
        </w:tc>
        <w:tc>
          <w:tcPr>
            <w:tcW w:w="4606" w:type="dxa"/>
          </w:tcPr>
          <w:p w:rsidR="00E2457D" w:rsidRDefault="00E2457D" w:rsidP="0073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1 týden</w:t>
            </w:r>
          </w:p>
        </w:tc>
      </w:tr>
      <w:tr w:rsidR="00E2457D" w:rsidTr="005B6FEC">
        <w:tc>
          <w:tcPr>
            <w:tcW w:w="4606" w:type="dxa"/>
          </w:tcPr>
          <w:p w:rsidR="00E2457D" w:rsidRDefault="00E2457D" w:rsidP="00CE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Máje</w:t>
            </w:r>
          </w:p>
        </w:tc>
        <w:tc>
          <w:tcPr>
            <w:tcW w:w="4606" w:type="dxa"/>
          </w:tcPr>
          <w:p w:rsidR="00E2457D" w:rsidRDefault="00E2457D" w:rsidP="0073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1 týden</w:t>
            </w:r>
          </w:p>
        </w:tc>
      </w:tr>
      <w:tr w:rsidR="00E2457D" w:rsidTr="005B6FEC">
        <w:tc>
          <w:tcPr>
            <w:tcW w:w="4606" w:type="dxa"/>
          </w:tcPr>
          <w:p w:rsidR="00E2457D" w:rsidRDefault="00E2457D" w:rsidP="00CE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Den matek</w:t>
            </w:r>
          </w:p>
        </w:tc>
        <w:tc>
          <w:tcPr>
            <w:tcW w:w="4606" w:type="dxa"/>
          </w:tcPr>
          <w:p w:rsidR="00E2457D" w:rsidRDefault="00E2457D" w:rsidP="0073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1 týden</w:t>
            </w:r>
          </w:p>
        </w:tc>
      </w:tr>
      <w:tr w:rsidR="00E2457D" w:rsidTr="005B6FEC">
        <w:tc>
          <w:tcPr>
            <w:tcW w:w="4606" w:type="dxa"/>
          </w:tcPr>
          <w:p w:rsidR="00E2457D" w:rsidRDefault="00E2457D" w:rsidP="00CE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Mezinárodní den dětí</w:t>
            </w:r>
          </w:p>
        </w:tc>
        <w:tc>
          <w:tcPr>
            <w:tcW w:w="4606" w:type="dxa"/>
          </w:tcPr>
          <w:p w:rsidR="00E2457D" w:rsidRDefault="00E2457D" w:rsidP="0073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1 týden</w:t>
            </w:r>
          </w:p>
        </w:tc>
      </w:tr>
    </w:tbl>
    <w:p w:rsidR="005B6FEC" w:rsidRDefault="005B6FEC" w:rsidP="00CE75CA">
      <w:pPr>
        <w:rPr>
          <w:rFonts w:ascii="Times New Roman" w:hAnsi="Times New Roman" w:cs="Times New Roman"/>
          <w:sz w:val="20"/>
          <w:szCs w:val="20"/>
        </w:rPr>
      </w:pPr>
    </w:p>
    <w:p w:rsidR="00D43719" w:rsidRDefault="00D43719" w:rsidP="00D4371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Pedagogický záměr ITB </w:t>
      </w:r>
      <w:r w:rsidR="00A50C93">
        <w:rPr>
          <w:rFonts w:ascii="Times New Roman" w:hAnsi="Times New Roman" w:cs="Times New Roman"/>
          <w:b/>
          <w:sz w:val="20"/>
          <w:szCs w:val="20"/>
        </w:rPr>
        <w:t>– hlavní vzdělávací cíle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BF0607" w:rsidRDefault="00537C72" w:rsidP="00BF06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F0607">
        <w:rPr>
          <w:rFonts w:ascii="Times New Roman" w:hAnsi="Times New Roman" w:cs="Times New Roman"/>
          <w:b/>
          <w:sz w:val="20"/>
          <w:szCs w:val="20"/>
        </w:rPr>
        <w:t>Příležitosti k</w:t>
      </w:r>
      <w:r w:rsidR="00BF0607" w:rsidRPr="00BF0607">
        <w:rPr>
          <w:rFonts w:ascii="Times New Roman" w:hAnsi="Times New Roman" w:cs="Times New Roman"/>
          <w:b/>
          <w:sz w:val="20"/>
          <w:szCs w:val="20"/>
        </w:rPr>
        <w:t> </w:t>
      </w:r>
      <w:r w:rsidRPr="00BF0607">
        <w:rPr>
          <w:rFonts w:ascii="Times New Roman" w:hAnsi="Times New Roman" w:cs="Times New Roman"/>
          <w:b/>
          <w:sz w:val="20"/>
          <w:szCs w:val="20"/>
        </w:rPr>
        <w:t>učení</w:t>
      </w:r>
      <w:r w:rsidR="00BF0607" w:rsidRPr="00BF0607">
        <w:rPr>
          <w:rFonts w:ascii="Times New Roman" w:hAnsi="Times New Roman" w:cs="Times New Roman"/>
          <w:b/>
          <w:sz w:val="20"/>
          <w:szCs w:val="20"/>
        </w:rPr>
        <w:t>:</w:t>
      </w:r>
      <w:r w:rsidR="00BF0607" w:rsidRPr="00BF0607">
        <w:rPr>
          <w:rFonts w:ascii="Times New Roman" w:hAnsi="Times New Roman" w:cs="Times New Roman"/>
          <w:sz w:val="20"/>
          <w:szCs w:val="20"/>
        </w:rPr>
        <w:t xml:space="preserve"> vést děti ke kritickému myšlení a podněcovat hlubší pochopení významu svátku. Samotné činnosti postavit především na činnostním a prožitkovém učení, počítat s dítětem jako s aktivním činitelem v procesu vzdělávání. </w:t>
      </w:r>
    </w:p>
    <w:p w:rsidR="00BF0607" w:rsidRDefault="00BF0607" w:rsidP="00BF06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Poznatky o ročních obdobích a poznatků o vzniku života</w:t>
      </w:r>
    </w:p>
    <w:p w:rsidR="00BF0607" w:rsidRDefault="00BF0607" w:rsidP="00BF06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Poznávat národní historii</w:t>
      </w:r>
    </w:p>
    <w:p w:rsidR="00BF0607" w:rsidRDefault="00BF0607" w:rsidP="00BF06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Státní symboly</w:t>
      </w:r>
    </w:p>
    <w:p w:rsidR="00BF0607" w:rsidRDefault="00BF0607" w:rsidP="00BF06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Soustředěně naslouchat, vyjadřovat se neverbálně, kultivovat verbální vyjádření</w:t>
      </w:r>
    </w:p>
    <w:p w:rsidR="00BF0607" w:rsidRDefault="00BF0607" w:rsidP="00BF06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Bránit se násilí, úctě a mezilidským vztahům</w:t>
      </w:r>
    </w:p>
    <w:p w:rsidR="00BF0607" w:rsidRDefault="00BF0607" w:rsidP="00BF06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Pracovat s informacemi, vyhledávat je, znát měsíce</w:t>
      </w:r>
    </w:p>
    <w:p w:rsidR="00BF0607" w:rsidRDefault="00BF0607" w:rsidP="00BF06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Získávat povědomí o kulturním prostředí</w:t>
      </w:r>
    </w:p>
    <w:p w:rsidR="00BF0607" w:rsidRDefault="00BF0607" w:rsidP="00BF06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Prožívat radost a veselí, vytvářet citové vztahy, </w:t>
      </w:r>
      <w:proofErr w:type="spellStart"/>
      <w:r>
        <w:rPr>
          <w:rFonts w:ascii="Times New Roman" w:hAnsi="Times New Roman" w:cs="Times New Roman"/>
          <w:sz w:val="20"/>
          <w:szCs w:val="20"/>
        </w:rPr>
        <w:t>prosociální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chování (udělat radost druhým), sdílet s ostatními radost a veselí</w:t>
      </w:r>
    </w:p>
    <w:p w:rsidR="00BF0607" w:rsidRDefault="00BF0607" w:rsidP="00BF06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Praktickým dovednostem, podílet se na výrobě např. dárků, výzdoby, dekorace atp.</w:t>
      </w:r>
    </w:p>
    <w:p w:rsidR="00BF0607" w:rsidRDefault="00BF0607" w:rsidP="00BF06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Rozvíjet fyzickou zdatnost delšími vycházkami a pobytem venku</w:t>
      </w:r>
    </w:p>
    <w:p w:rsidR="00BF0607" w:rsidRDefault="00BF0607" w:rsidP="00BF06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Pečovat o přírodu, mít chuť přírodu chránit</w:t>
      </w:r>
    </w:p>
    <w:p w:rsidR="00BF0607" w:rsidRPr="00BF0607" w:rsidRDefault="00BF0607" w:rsidP="00BF060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0607" w:rsidRPr="00BF0607" w:rsidRDefault="00F80AAC" w:rsidP="00BF06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F0607">
        <w:rPr>
          <w:rFonts w:ascii="Times New Roman" w:hAnsi="Times New Roman" w:cs="Times New Roman"/>
          <w:b/>
          <w:sz w:val="20"/>
          <w:szCs w:val="20"/>
        </w:rPr>
        <w:t>Příležitosti k poznávání hodnot:</w:t>
      </w:r>
      <w:r w:rsidR="00BF0607" w:rsidRPr="00BF0607">
        <w:rPr>
          <w:rFonts w:ascii="Times New Roman" w:hAnsi="Times New Roman" w:cs="Times New Roman"/>
          <w:sz w:val="20"/>
          <w:szCs w:val="20"/>
        </w:rPr>
        <w:t xml:space="preserve"> záměrem ITB je setkávat se s národními oslavami, zvyky, rituály. Usnadnit dětem toto porozumění a přijetí především hravostí a zábavností. Porozumět tak filosofii svátku na úrovni odpovídající věku, přijmout ji a těšit se na další opakování, které bude bohatší o předchozí poznání a setkání s čímsi známým a příjemným.</w:t>
      </w:r>
    </w:p>
    <w:p w:rsidR="00BF0607" w:rsidRPr="00BF0607" w:rsidRDefault="00BF0607" w:rsidP="00BF06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F0607">
        <w:rPr>
          <w:rFonts w:ascii="Times New Roman" w:hAnsi="Times New Roman" w:cs="Times New Roman"/>
          <w:sz w:val="20"/>
          <w:szCs w:val="20"/>
        </w:rPr>
        <w:t>Upevnit národní identitu pro děti české, tak i pro děti z jiných etnických a národnostních skupin, jimž poslouží jako hravá cesta k poznání specifik národa, který se stal jejich dočasným, či dokonce celoživotním domovem.</w:t>
      </w:r>
    </w:p>
    <w:p w:rsidR="00BF0607" w:rsidRPr="00BF0607" w:rsidRDefault="00BF0607" w:rsidP="00BF06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F0607">
        <w:rPr>
          <w:rFonts w:ascii="Times New Roman" w:hAnsi="Times New Roman" w:cs="Times New Roman"/>
          <w:sz w:val="20"/>
          <w:szCs w:val="20"/>
        </w:rPr>
        <w:t>Setkat se svátky a oslavami z jiných etnik a národů a činnosti s tím spojené.</w:t>
      </w:r>
    </w:p>
    <w:p w:rsidR="00BF0607" w:rsidRPr="00BF0607" w:rsidRDefault="00BF0607" w:rsidP="00BF06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F0607">
        <w:rPr>
          <w:rFonts w:ascii="Times New Roman" w:hAnsi="Times New Roman" w:cs="Times New Roman"/>
          <w:sz w:val="20"/>
          <w:szCs w:val="20"/>
        </w:rPr>
        <w:t xml:space="preserve">Děti se mohou setkávat se svátky státními (28. </w:t>
      </w:r>
      <w:r w:rsidR="00660325">
        <w:rPr>
          <w:rFonts w:ascii="Times New Roman" w:hAnsi="Times New Roman" w:cs="Times New Roman"/>
          <w:sz w:val="20"/>
          <w:szCs w:val="20"/>
        </w:rPr>
        <w:t>z</w:t>
      </w:r>
      <w:r w:rsidRPr="00BF0607">
        <w:rPr>
          <w:rFonts w:ascii="Times New Roman" w:hAnsi="Times New Roman" w:cs="Times New Roman"/>
          <w:sz w:val="20"/>
          <w:szCs w:val="20"/>
        </w:rPr>
        <w:t xml:space="preserve">áří či 28. </w:t>
      </w:r>
      <w:r w:rsidR="00660325">
        <w:rPr>
          <w:rFonts w:ascii="Times New Roman" w:hAnsi="Times New Roman" w:cs="Times New Roman"/>
          <w:sz w:val="20"/>
          <w:szCs w:val="20"/>
        </w:rPr>
        <w:t>ř</w:t>
      </w:r>
      <w:r w:rsidRPr="00BF0607">
        <w:rPr>
          <w:rFonts w:ascii="Times New Roman" w:hAnsi="Times New Roman" w:cs="Times New Roman"/>
          <w:sz w:val="20"/>
          <w:szCs w:val="20"/>
        </w:rPr>
        <w:t>íjen) svátky lidovými (čarodějnice, máje), svátky náboženskými (Vánoce, Velikonoce), ale i kombinací svátku křesťanského (Dušičky) se svátkem s keltským pohanským základem (</w:t>
      </w:r>
      <w:proofErr w:type="spellStart"/>
      <w:r w:rsidRPr="00BF0607">
        <w:rPr>
          <w:rFonts w:ascii="Times New Roman" w:hAnsi="Times New Roman" w:cs="Times New Roman"/>
          <w:sz w:val="20"/>
          <w:szCs w:val="20"/>
        </w:rPr>
        <w:t>Haloween</w:t>
      </w:r>
      <w:proofErr w:type="spellEnd"/>
      <w:r w:rsidRPr="00BF0607">
        <w:rPr>
          <w:rFonts w:ascii="Times New Roman" w:hAnsi="Times New Roman" w:cs="Times New Roman"/>
          <w:sz w:val="20"/>
          <w:szCs w:val="20"/>
        </w:rPr>
        <w:t>).</w:t>
      </w:r>
    </w:p>
    <w:p w:rsidR="00BF0607" w:rsidRDefault="00BF0607" w:rsidP="00BF06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Přátelství a pomoc, láska a radost, dobro a zlo v příbězích a ve skutečnosti, dbát na svou bezpečnost</w:t>
      </w:r>
    </w:p>
    <w:p w:rsidR="00BF0607" w:rsidRDefault="00BF0607" w:rsidP="00BF06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Národní historie, sounáležitost a pospolitost</w:t>
      </w:r>
    </w:p>
    <w:p w:rsidR="00BF0607" w:rsidRDefault="00BF0607" w:rsidP="00BF06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Krásy ročních období, úcta k přírodě</w:t>
      </w:r>
    </w:p>
    <w:p w:rsidR="00BF0607" w:rsidRDefault="00BF0607" w:rsidP="00BF06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Zdraví, krása</w:t>
      </w:r>
    </w:p>
    <w:p w:rsidR="00BF0607" w:rsidRPr="00BF0607" w:rsidRDefault="00BF0607" w:rsidP="00BF06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BF0607">
        <w:rPr>
          <w:rFonts w:ascii="Times New Roman" w:hAnsi="Times New Roman" w:cs="Times New Roman"/>
          <w:b/>
          <w:sz w:val="20"/>
          <w:szCs w:val="20"/>
        </w:rPr>
        <w:t>Prostor pro samostatnost:</w:t>
      </w:r>
    </w:p>
    <w:p w:rsidR="00D43719" w:rsidRDefault="00DA69DD" w:rsidP="00D4371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D43719">
        <w:rPr>
          <w:rFonts w:ascii="Times New Roman" w:hAnsi="Times New Roman" w:cs="Times New Roman"/>
          <w:sz w:val="20"/>
          <w:szCs w:val="20"/>
        </w:rPr>
        <w:t>kusit</w:t>
      </w:r>
      <w:r>
        <w:rPr>
          <w:rFonts w:ascii="Times New Roman" w:hAnsi="Times New Roman" w:cs="Times New Roman"/>
          <w:sz w:val="20"/>
          <w:szCs w:val="20"/>
        </w:rPr>
        <w:t xml:space="preserve"> svátek, slavnost zobrazit (formou výtvarnou, dramatickou aj.)</w:t>
      </w:r>
    </w:p>
    <w:p w:rsidR="00DA69DD" w:rsidRDefault="00DA69DD" w:rsidP="00D4371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Budou mít příležitost organizovat (např. poutě), zapojit své nápady</w:t>
      </w:r>
      <w:r w:rsidR="002D46A7">
        <w:rPr>
          <w:rFonts w:ascii="Times New Roman" w:hAnsi="Times New Roman" w:cs="Times New Roman"/>
          <w:sz w:val="20"/>
          <w:szCs w:val="20"/>
        </w:rPr>
        <w:t>, stanovit si pravidla</w:t>
      </w:r>
    </w:p>
    <w:p w:rsidR="002D46A7" w:rsidRDefault="002D46A7" w:rsidP="00D4371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Zjišťovat informace a řešit problémy, které při činnostech vyvstanou</w:t>
      </w:r>
    </w:p>
    <w:p w:rsidR="00DA69DD" w:rsidRPr="00D43719" w:rsidRDefault="00DA69DD" w:rsidP="00D4371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Mohou vytvářet projekt, </w:t>
      </w:r>
      <w:r w:rsidR="002D46A7">
        <w:rPr>
          <w:rFonts w:ascii="Times New Roman" w:hAnsi="Times New Roman" w:cs="Times New Roman"/>
          <w:sz w:val="20"/>
          <w:szCs w:val="20"/>
        </w:rPr>
        <w:t>na kterém se budou podílet, zapojit rodiče do realizace</w:t>
      </w:r>
    </w:p>
    <w:p w:rsidR="00D43719" w:rsidRDefault="00D43719" w:rsidP="00CE75CA">
      <w:pPr>
        <w:rPr>
          <w:rFonts w:ascii="Times New Roman" w:hAnsi="Times New Roman" w:cs="Times New Roman"/>
          <w:sz w:val="20"/>
          <w:szCs w:val="20"/>
        </w:rPr>
      </w:pPr>
    </w:p>
    <w:p w:rsidR="00CE75CA" w:rsidRDefault="00CE75CA" w:rsidP="00CE75C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klíčové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kompetence </w:t>
      </w:r>
      <w:r w:rsidR="00660325">
        <w:rPr>
          <w:rFonts w:ascii="Times New Roman" w:hAnsi="Times New Roman" w:cs="Times New Roman"/>
          <w:b/>
          <w:sz w:val="20"/>
          <w:szCs w:val="20"/>
        </w:rPr>
        <w:t xml:space="preserve">              pořadí</w:t>
      </w:r>
      <w:proofErr w:type="gramEnd"/>
      <w:r w:rsidR="00660325">
        <w:rPr>
          <w:rFonts w:ascii="Times New Roman" w:hAnsi="Times New Roman" w:cs="Times New Roman"/>
          <w:b/>
          <w:sz w:val="20"/>
          <w:szCs w:val="20"/>
        </w:rPr>
        <w:t xml:space="preserve"> klíčové kompetence v následující úrovni</w:t>
      </w:r>
    </w:p>
    <w:tbl>
      <w:tblPr>
        <w:tblStyle w:val="Mkatabulky"/>
        <w:tblW w:w="0" w:type="auto"/>
        <w:tblLook w:val="04A0"/>
      </w:tblPr>
      <w:tblGrid>
        <w:gridCol w:w="1942"/>
        <w:gridCol w:w="7346"/>
      </w:tblGrid>
      <w:tr w:rsidR="00660325" w:rsidTr="00CE7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191C5A" w:rsidRDefault="00660325" w:rsidP="006603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191C5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II. k řešení problémů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DA69DD" w:rsidRDefault="00660325" w:rsidP="00660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řeší problémy, na které stačí, náročnější s oporou a pomocí dospělého</w:t>
            </w:r>
          </w:p>
        </w:tc>
      </w:tr>
      <w:tr w:rsidR="00660325" w:rsidTr="00CE7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191C5A" w:rsidRDefault="00346689" w:rsidP="0034668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C5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I. k učení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191C5A" w:rsidRDefault="00346689" w:rsidP="00346689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91C5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4. klade otázky a hledá na ně odpovědi; chce porozumět věcem, jevům a dějům, které kolem sebe vidí;</w:t>
            </w:r>
          </w:p>
          <w:p w:rsidR="00346689" w:rsidRPr="00346689" w:rsidRDefault="00346689" w:rsidP="0034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5. učí spontánně i vědomě, vyvine úsilí, soustředí se na činnost a záměrně si zapamatuje; při zadané práci dokončí, co započalo; dovede postupovat podle instrukcí a pokynů, je schopno se dobrat k výsledkům.</w:t>
            </w:r>
          </w:p>
        </w:tc>
      </w:tr>
      <w:tr w:rsidR="00660325" w:rsidTr="0066032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191C5A" w:rsidRDefault="00660325" w:rsidP="00660325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C5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III. komunikativní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191C5A" w:rsidRDefault="00CE75C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91C5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  <w:r w:rsidR="00660325" w:rsidRPr="00191C5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Pr="00191C5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Ovládá řeč, hovoří ve vhodně formulovaných větách, samostatně vyjadřuje své myšlenky, sdělení, otázky i odpovědi, rozumí slyšenému, slovně reaguje a vede smysluplný dialog.</w:t>
            </w:r>
          </w:p>
        </w:tc>
      </w:tr>
      <w:tr w:rsidR="00660325" w:rsidTr="00CE7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191C5A" w:rsidRDefault="00660325" w:rsidP="00660325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C5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III. komunikativní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CA" w:rsidRPr="00191C5A" w:rsidRDefault="00CE75C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91C5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</w:t>
            </w:r>
            <w:r w:rsidR="00660325" w:rsidRPr="00191C5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Pr="00191C5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Dokáže se vyjadřovat a sdělovat své prožitky, pocity a nálady různými prostředky řečovými, výtvarnými, hudebními, dramatickými apod.).</w:t>
            </w:r>
          </w:p>
          <w:p w:rsidR="00CE75CA" w:rsidRPr="00191C5A" w:rsidRDefault="00CE75C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660325" w:rsidTr="00CE7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191C5A" w:rsidRDefault="00346689" w:rsidP="00993B39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91C5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IV. sociální a personální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191C5A" w:rsidRDefault="00346689" w:rsidP="00346689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1C5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4. dokáže se ve skupině prosadit, ale i podřídit, při společných činnostech se domlouvá a spolupracuje; uplatňuje pravidla společenského styku</w:t>
            </w:r>
          </w:p>
        </w:tc>
      </w:tr>
      <w:tr w:rsidR="00660325" w:rsidTr="00CE7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191C5A" w:rsidRDefault="00346689" w:rsidP="00660325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C5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III. komunikativní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191C5A" w:rsidRDefault="00993B3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91C5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7. dovede využít informativní a komunikativní prostředky, se kterými se běžně setkává (knížky, encyklopedie, počítač, telefon atp.)</w:t>
            </w:r>
          </w:p>
        </w:tc>
      </w:tr>
      <w:tr w:rsidR="00660325" w:rsidTr="00CE7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191C5A" w:rsidRDefault="00346689" w:rsidP="00346689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91C5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V. činnostní a občanské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191C5A" w:rsidRDefault="00346689" w:rsidP="00346689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1C5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6.  Zajímá se o druhé i o to, co se kolem děje: je otevřené aktuálnímu dění.</w:t>
            </w:r>
          </w:p>
        </w:tc>
      </w:tr>
      <w:tr w:rsidR="00660325" w:rsidTr="00CE7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191C5A" w:rsidRDefault="00660325" w:rsidP="0066032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C5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I. k učení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191C5A" w:rsidRDefault="00CE75CA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91C5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</w:t>
            </w:r>
            <w:r w:rsidR="00660325" w:rsidRPr="00191C5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</w:t>
            </w:r>
            <w:r w:rsidRPr="00191C5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Získanou zkušenost uplatňuje v praktických situacích a v dalším učení.</w:t>
            </w:r>
          </w:p>
        </w:tc>
      </w:tr>
      <w:tr w:rsidR="00660325" w:rsidTr="00CE7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993B39" w:rsidRDefault="00CE75CA" w:rsidP="00993B39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Pr="00DA69DD" w:rsidRDefault="00CE7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325" w:rsidTr="00CE7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Default="00CE75CA" w:rsidP="00993B39">
            <w:pPr>
              <w:pStyle w:val="Odstavecseseznamem"/>
              <w:ind w:left="7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CA" w:rsidRDefault="00CE75CA" w:rsidP="00DA6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75CA" w:rsidRDefault="00CE75CA" w:rsidP="00CE75CA"/>
    <w:p w:rsidR="002A3840" w:rsidRDefault="002A3840"/>
    <w:sectPr w:rsidR="002A3840" w:rsidSect="002A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017E0"/>
    <w:multiLevelType w:val="hybridMultilevel"/>
    <w:tmpl w:val="C2FCF84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5DC76EF9"/>
    <w:multiLevelType w:val="hybridMultilevel"/>
    <w:tmpl w:val="380C6BC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200C77"/>
    <w:multiLevelType w:val="hybridMultilevel"/>
    <w:tmpl w:val="C436C80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4033D0"/>
    <w:multiLevelType w:val="hybridMultilevel"/>
    <w:tmpl w:val="6086618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FD44B5"/>
    <w:multiLevelType w:val="hybridMultilevel"/>
    <w:tmpl w:val="5176AE8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E75CA"/>
    <w:rsid w:val="00131047"/>
    <w:rsid w:val="00191C5A"/>
    <w:rsid w:val="002A3840"/>
    <w:rsid w:val="002D2E8D"/>
    <w:rsid w:val="002D46A7"/>
    <w:rsid w:val="00346689"/>
    <w:rsid w:val="00537C72"/>
    <w:rsid w:val="005913E3"/>
    <w:rsid w:val="005B6FEC"/>
    <w:rsid w:val="00660325"/>
    <w:rsid w:val="006853CE"/>
    <w:rsid w:val="0081669E"/>
    <w:rsid w:val="00826501"/>
    <w:rsid w:val="00993B39"/>
    <w:rsid w:val="009F6E17"/>
    <w:rsid w:val="00A50C93"/>
    <w:rsid w:val="00A82DE3"/>
    <w:rsid w:val="00AA2D20"/>
    <w:rsid w:val="00B708CC"/>
    <w:rsid w:val="00BF0607"/>
    <w:rsid w:val="00CE75CA"/>
    <w:rsid w:val="00CF4277"/>
    <w:rsid w:val="00CF7464"/>
    <w:rsid w:val="00D43719"/>
    <w:rsid w:val="00D84C02"/>
    <w:rsid w:val="00DA69DD"/>
    <w:rsid w:val="00E2457D"/>
    <w:rsid w:val="00F8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5CA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7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E7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E75CA"/>
    <w:pPr>
      <w:ind w:left="720"/>
      <w:contextualSpacing/>
    </w:pPr>
  </w:style>
  <w:style w:type="table" w:styleId="Mkatabulky">
    <w:name w:val="Table Grid"/>
    <w:basedOn w:val="Normlntabulka"/>
    <w:uiPriority w:val="59"/>
    <w:rsid w:val="00CE7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Na Chodovci</dc:creator>
  <cp:keywords/>
  <dc:description/>
  <cp:lastModifiedBy>Ředitelna</cp:lastModifiedBy>
  <cp:revision>8</cp:revision>
  <cp:lastPrinted>2018-10-10T13:49:00Z</cp:lastPrinted>
  <dcterms:created xsi:type="dcterms:W3CDTF">2017-06-13T21:53:00Z</dcterms:created>
  <dcterms:modified xsi:type="dcterms:W3CDTF">2018-10-10T13:59:00Z</dcterms:modified>
</cp:coreProperties>
</file>